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D205C" w:rsidP="009C6C60">
                                  <w:pPr>
                                    <w:numPr>
                                      <w:ilvl w:val="0"/>
                                      <w:numId w:val="3"/>
                                    </w:numPr>
                                    <w:spacing w:after="0" w:line="240" w:lineRule="auto"/>
                                    <w:rPr>
                                      <w:b/>
                                      <w:sz w:val="28"/>
                                      <w:szCs w:val="32"/>
                                    </w:rPr>
                                  </w:pPr>
                                  <w:r>
                                    <w:rPr>
                                      <w:b/>
                                      <w:sz w:val="28"/>
                                      <w:szCs w:val="32"/>
                                    </w:rPr>
                                    <w:t>SHAC Basics</w:t>
                                  </w:r>
                                </w:p>
                                <w:p w:rsidR="00350AA7" w:rsidRPr="009C6C60" w:rsidRDefault="00350AA7" w:rsidP="009C6C60">
                                  <w:pPr>
                                    <w:numPr>
                                      <w:ilvl w:val="0"/>
                                      <w:numId w:val="3"/>
                                    </w:numPr>
                                    <w:spacing w:after="0" w:line="240" w:lineRule="auto"/>
                                    <w:rPr>
                                      <w:b/>
                                      <w:sz w:val="28"/>
                                      <w:szCs w:val="32"/>
                                    </w:rPr>
                                  </w:pPr>
                                  <w:r>
                                    <w:rPr>
                                      <w:b/>
                                      <w:sz w:val="28"/>
                                      <w:szCs w:val="32"/>
                                    </w:rPr>
                                    <w:t xml:space="preserve">Review goals from 2020-2021 school year and annual report to the board </w:t>
                                  </w:r>
                                </w:p>
                              </w:tc>
                            </w:tr>
                            <w:tr w:rsidR="00DD205C" w:rsidRPr="00394C07" w:rsidTr="001150A9">
                              <w:tc>
                                <w:tcPr>
                                  <w:tcW w:w="7488" w:type="dxa"/>
                                </w:tcPr>
                                <w:p w:rsidR="00CA0A4D" w:rsidRPr="00CA0A4D" w:rsidRDefault="00DD205C" w:rsidP="00CA0A4D">
                                  <w:pPr>
                                    <w:numPr>
                                      <w:ilvl w:val="0"/>
                                      <w:numId w:val="4"/>
                                    </w:numPr>
                                    <w:spacing w:after="0" w:line="240" w:lineRule="auto"/>
                                    <w:jc w:val="both"/>
                                    <w:rPr>
                                      <w:b/>
                                      <w:sz w:val="28"/>
                                      <w:szCs w:val="32"/>
                                      <w:lang w:val="es-ES"/>
                                    </w:rPr>
                                  </w:pPr>
                                  <w:proofErr w:type="spellStart"/>
                                  <w:r>
                                    <w:rPr>
                                      <w:b/>
                                      <w:sz w:val="28"/>
                                      <w:szCs w:val="32"/>
                                      <w:lang w:val="es-ES"/>
                                    </w:rPr>
                                    <w:t>Goals</w:t>
                                  </w:r>
                                  <w:proofErr w:type="spellEnd"/>
                                  <w:r>
                                    <w:rPr>
                                      <w:b/>
                                      <w:sz w:val="28"/>
                                      <w:szCs w:val="32"/>
                                      <w:lang w:val="es-ES"/>
                                    </w:rPr>
                                    <w:t xml:space="preserve"> </w:t>
                                  </w:r>
                                  <w:proofErr w:type="spellStart"/>
                                  <w:r>
                                    <w:rPr>
                                      <w:b/>
                                      <w:sz w:val="28"/>
                                      <w:szCs w:val="32"/>
                                      <w:lang w:val="es-ES"/>
                                    </w:rPr>
                                    <w:t>for</w:t>
                                  </w:r>
                                  <w:proofErr w:type="spellEnd"/>
                                  <w:r>
                                    <w:rPr>
                                      <w:b/>
                                      <w:sz w:val="28"/>
                                      <w:szCs w:val="32"/>
                                      <w:lang w:val="es-ES"/>
                                    </w:rPr>
                                    <w:t xml:space="preserve"> 20</w:t>
                                  </w:r>
                                  <w:r w:rsidR="00CA0A4D">
                                    <w:rPr>
                                      <w:b/>
                                      <w:sz w:val="28"/>
                                      <w:szCs w:val="32"/>
                                      <w:lang w:val="es-ES"/>
                                    </w:rPr>
                                    <w:t>21</w:t>
                                  </w:r>
                                  <w:r>
                                    <w:rPr>
                                      <w:b/>
                                      <w:sz w:val="28"/>
                                      <w:szCs w:val="32"/>
                                      <w:lang w:val="es-ES"/>
                                    </w:rPr>
                                    <w:t>-20</w:t>
                                  </w:r>
                                  <w:r w:rsidR="00CA0A4D">
                                    <w:rPr>
                                      <w:b/>
                                      <w:sz w:val="28"/>
                                      <w:szCs w:val="32"/>
                                      <w:lang w:val="es-ES"/>
                                    </w:rPr>
                                    <w:t>22</w:t>
                                  </w:r>
                                  <w:r>
                                    <w:rPr>
                                      <w:b/>
                                      <w:sz w:val="28"/>
                                      <w:szCs w:val="32"/>
                                      <w:lang w:val="es-ES"/>
                                    </w:rPr>
                                    <w:t xml:space="preserve"> </w:t>
                                  </w:r>
                                  <w:proofErr w:type="spellStart"/>
                                  <w:r>
                                    <w:rPr>
                                      <w:b/>
                                      <w:sz w:val="28"/>
                                      <w:szCs w:val="32"/>
                                      <w:lang w:val="es-ES"/>
                                    </w:rPr>
                                    <w:t>school</w:t>
                                  </w:r>
                                  <w:proofErr w:type="spellEnd"/>
                                  <w:r>
                                    <w:rPr>
                                      <w:b/>
                                      <w:sz w:val="28"/>
                                      <w:szCs w:val="32"/>
                                      <w:lang w:val="es-ES"/>
                                    </w:rPr>
                                    <w:t xml:space="preserve"> </w:t>
                                  </w:r>
                                  <w:proofErr w:type="spellStart"/>
                                  <w:r>
                                    <w:rPr>
                                      <w:b/>
                                      <w:sz w:val="28"/>
                                      <w:szCs w:val="32"/>
                                      <w:lang w:val="es-ES"/>
                                    </w:rPr>
                                    <w:t>year</w:t>
                                  </w:r>
                                  <w:proofErr w:type="spellEnd"/>
                                </w:p>
                                <w:p w:rsidR="00DD205C" w:rsidRDefault="00DD205C" w:rsidP="00963D0B">
                                  <w:pPr>
                                    <w:numPr>
                                      <w:ilvl w:val="0"/>
                                      <w:numId w:val="4"/>
                                    </w:numPr>
                                    <w:spacing w:after="0" w:line="240" w:lineRule="auto"/>
                                    <w:jc w:val="both"/>
                                    <w:rPr>
                                      <w:b/>
                                      <w:sz w:val="28"/>
                                      <w:szCs w:val="32"/>
                                      <w:lang w:val="es-ES"/>
                                    </w:rPr>
                                  </w:pPr>
                                  <w:r>
                                    <w:rPr>
                                      <w:b/>
                                      <w:sz w:val="28"/>
                                      <w:szCs w:val="32"/>
                                      <w:lang w:val="es-ES"/>
                                    </w:rPr>
                                    <w:t xml:space="preserve">Open </w:t>
                                  </w:r>
                                  <w:r w:rsidR="001B6C48">
                                    <w:rPr>
                                      <w:b/>
                                      <w:sz w:val="28"/>
                                      <w:szCs w:val="32"/>
                                      <w:lang w:val="es-ES"/>
                                    </w:rPr>
                                    <w:t>forum</w:t>
                                  </w:r>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D205C" w:rsidP="009C6C60">
                            <w:pPr>
                              <w:numPr>
                                <w:ilvl w:val="0"/>
                                <w:numId w:val="3"/>
                              </w:numPr>
                              <w:spacing w:after="0" w:line="240" w:lineRule="auto"/>
                              <w:rPr>
                                <w:b/>
                                <w:sz w:val="28"/>
                                <w:szCs w:val="32"/>
                              </w:rPr>
                            </w:pPr>
                            <w:r>
                              <w:rPr>
                                <w:b/>
                                <w:sz w:val="28"/>
                                <w:szCs w:val="32"/>
                              </w:rPr>
                              <w:t>SHAC Basics</w:t>
                            </w:r>
                          </w:p>
                          <w:p w:rsidR="00350AA7" w:rsidRPr="009C6C60" w:rsidRDefault="00350AA7" w:rsidP="009C6C60">
                            <w:pPr>
                              <w:numPr>
                                <w:ilvl w:val="0"/>
                                <w:numId w:val="3"/>
                              </w:numPr>
                              <w:spacing w:after="0" w:line="240" w:lineRule="auto"/>
                              <w:rPr>
                                <w:b/>
                                <w:sz w:val="28"/>
                                <w:szCs w:val="32"/>
                              </w:rPr>
                            </w:pPr>
                            <w:r>
                              <w:rPr>
                                <w:b/>
                                <w:sz w:val="28"/>
                                <w:szCs w:val="32"/>
                              </w:rPr>
                              <w:t xml:space="preserve">Review goals from 2020-2021 school year and annual report to the board </w:t>
                            </w:r>
                          </w:p>
                        </w:tc>
                      </w:tr>
                      <w:tr w:rsidR="00DD205C" w:rsidRPr="00394C07" w:rsidTr="001150A9">
                        <w:tc>
                          <w:tcPr>
                            <w:tcW w:w="7488" w:type="dxa"/>
                          </w:tcPr>
                          <w:p w:rsidR="00CA0A4D" w:rsidRPr="00CA0A4D" w:rsidRDefault="00DD205C" w:rsidP="00CA0A4D">
                            <w:pPr>
                              <w:numPr>
                                <w:ilvl w:val="0"/>
                                <w:numId w:val="4"/>
                              </w:numPr>
                              <w:spacing w:after="0" w:line="240" w:lineRule="auto"/>
                              <w:jc w:val="both"/>
                              <w:rPr>
                                <w:b/>
                                <w:sz w:val="28"/>
                                <w:szCs w:val="32"/>
                                <w:lang w:val="es-ES"/>
                              </w:rPr>
                            </w:pPr>
                            <w:proofErr w:type="spellStart"/>
                            <w:r>
                              <w:rPr>
                                <w:b/>
                                <w:sz w:val="28"/>
                                <w:szCs w:val="32"/>
                                <w:lang w:val="es-ES"/>
                              </w:rPr>
                              <w:t>Goals</w:t>
                            </w:r>
                            <w:proofErr w:type="spellEnd"/>
                            <w:r>
                              <w:rPr>
                                <w:b/>
                                <w:sz w:val="28"/>
                                <w:szCs w:val="32"/>
                                <w:lang w:val="es-ES"/>
                              </w:rPr>
                              <w:t xml:space="preserve"> </w:t>
                            </w:r>
                            <w:proofErr w:type="spellStart"/>
                            <w:r>
                              <w:rPr>
                                <w:b/>
                                <w:sz w:val="28"/>
                                <w:szCs w:val="32"/>
                                <w:lang w:val="es-ES"/>
                              </w:rPr>
                              <w:t>for</w:t>
                            </w:r>
                            <w:proofErr w:type="spellEnd"/>
                            <w:r>
                              <w:rPr>
                                <w:b/>
                                <w:sz w:val="28"/>
                                <w:szCs w:val="32"/>
                                <w:lang w:val="es-ES"/>
                              </w:rPr>
                              <w:t xml:space="preserve"> 20</w:t>
                            </w:r>
                            <w:r w:rsidR="00CA0A4D">
                              <w:rPr>
                                <w:b/>
                                <w:sz w:val="28"/>
                                <w:szCs w:val="32"/>
                                <w:lang w:val="es-ES"/>
                              </w:rPr>
                              <w:t>21</w:t>
                            </w:r>
                            <w:r>
                              <w:rPr>
                                <w:b/>
                                <w:sz w:val="28"/>
                                <w:szCs w:val="32"/>
                                <w:lang w:val="es-ES"/>
                              </w:rPr>
                              <w:t>-20</w:t>
                            </w:r>
                            <w:r w:rsidR="00CA0A4D">
                              <w:rPr>
                                <w:b/>
                                <w:sz w:val="28"/>
                                <w:szCs w:val="32"/>
                                <w:lang w:val="es-ES"/>
                              </w:rPr>
                              <w:t>22</w:t>
                            </w:r>
                            <w:r>
                              <w:rPr>
                                <w:b/>
                                <w:sz w:val="28"/>
                                <w:szCs w:val="32"/>
                                <w:lang w:val="es-ES"/>
                              </w:rPr>
                              <w:t xml:space="preserve"> </w:t>
                            </w:r>
                            <w:proofErr w:type="spellStart"/>
                            <w:r>
                              <w:rPr>
                                <w:b/>
                                <w:sz w:val="28"/>
                                <w:szCs w:val="32"/>
                                <w:lang w:val="es-ES"/>
                              </w:rPr>
                              <w:t>school</w:t>
                            </w:r>
                            <w:proofErr w:type="spellEnd"/>
                            <w:r>
                              <w:rPr>
                                <w:b/>
                                <w:sz w:val="28"/>
                                <w:szCs w:val="32"/>
                                <w:lang w:val="es-ES"/>
                              </w:rPr>
                              <w:t xml:space="preserve"> </w:t>
                            </w:r>
                            <w:proofErr w:type="spellStart"/>
                            <w:r>
                              <w:rPr>
                                <w:b/>
                                <w:sz w:val="28"/>
                                <w:szCs w:val="32"/>
                                <w:lang w:val="es-ES"/>
                              </w:rPr>
                              <w:t>year</w:t>
                            </w:r>
                            <w:proofErr w:type="spellEnd"/>
                          </w:p>
                          <w:p w:rsidR="00DD205C" w:rsidRDefault="00DD205C" w:rsidP="00963D0B">
                            <w:pPr>
                              <w:numPr>
                                <w:ilvl w:val="0"/>
                                <w:numId w:val="4"/>
                              </w:numPr>
                              <w:spacing w:after="0" w:line="240" w:lineRule="auto"/>
                              <w:jc w:val="both"/>
                              <w:rPr>
                                <w:b/>
                                <w:sz w:val="28"/>
                                <w:szCs w:val="32"/>
                                <w:lang w:val="es-ES"/>
                              </w:rPr>
                            </w:pPr>
                            <w:r>
                              <w:rPr>
                                <w:b/>
                                <w:sz w:val="28"/>
                                <w:szCs w:val="32"/>
                                <w:lang w:val="es-ES"/>
                              </w:rPr>
                              <w:t xml:space="preserve">Open </w:t>
                            </w:r>
                            <w:r w:rsidR="001B6C48">
                              <w:rPr>
                                <w:b/>
                                <w:sz w:val="28"/>
                                <w:szCs w:val="32"/>
                                <w:lang w:val="es-ES"/>
                              </w:rPr>
                              <w:t>forum</w:t>
                            </w:r>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D205C" w:rsidP="00EF1808">
                            <w:pPr>
                              <w:contextualSpacing/>
                              <w:jc w:val="center"/>
                              <w:rPr>
                                <w:b/>
                                <w:color w:val="000000"/>
                                <w:sz w:val="32"/>
                                <w:szCs w:val="36"/>
                              </w:rPr>
                            </w:pPr>
                            <w:r>
                              <w:rPr>
                                <w:b/>
                                <w:color w:val="000000"/>
                                <w:sz w:val="32"/>
                                <w:szCs w:val="36"/>
                              </w:rPr>
                              <w:t>9/</w:t>
                            </w:r>
                            <w:r w:rsidR="00742719">
                              <w:rPr>
                                <w:b/>
                                <w:color w:val="000000"/>
                                <w:sz w:val="32"/>
                                <w:szCs w:val="36"/>
                              </w:rPr>
                              <w:t>29</w:t>
                            </w:r>
                            <w:r>
                              <w:rPr>
                                <w:b/>
                                <w:color w:val="000000"/>
                                <w:sz w:val="32"/>
                                <w:szCs w:val="36"/>
                              </w:rPr>
                              <w:t>/</w:t>
                            </w:r>
                            <w:r w:rsidR="00742719">
                              <w:rPr>
                                <w:b/>
                                <w:color w:val="000000"/>
                                <w:sz w:val="32"/>
                                <w:szCs w:val="36"/>
                              </w:rPr>
                              <w:t>21</w:t>
                            </w:r>
                          </w:p>
                          <w:p w:rsidR="00DD205C" w:rsidRPr="00A21A71" w:rsidRDefault="00DD205C" w:rsidP="00EF1808">
                            <w:pPr>
                              <w:contextualSpacing/>
                              <w:jc w:val="center"/>
                              <w:rPr>
                                <w:b/>
                                <w:color w:val="000000"/>
                                <w:sz w:val="32"/>
                                <w:szCs w:val="36"/>
                              </w:rPr>
                            </w:pPr>
                            <w:bookmarkStart w:id="0" w:name="_GoBack"/>
                            <w:r>
                              <w:rPr>
                                <w:b/>
                                <w:color w:val="000000"/>
                                <w:sz w:val="32"/>
                                <w:szCs w:val="36"/>
                              </w:rPr>
                              <w:t>3:</w:t>
                            </w:r>
                            <w:r w:rsidR="00742719">
                              <w:rPr>
                                <w:b/>
                                <w:color w:val="000000"/>
                                <w:sz w:val="32"/>
                                <w:szCs w:val="36"/>
                              </w:rPr>
                              <w:t>15</w:t>
                            </w:r>
                            <w:r>
                              <w:rPr>
                                <w:b/>
                                <w:color w:val="000000"/>
                                <w:sz w:val="32"/>
                                <w:szCs w:val="36"/>
                              </w:rPr>
                              <w:t xml:space="preserve"> PM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D205C" w:rsidP="00EF1808">
                      <w:pPr>
                        <w:contextualSpacing/>
                        <w:jc w:val="center"/>
                        <w:rPr>
                          <w:b/>
                          <w:color w:val="000000"/>
                          <w:sz w:val="32"/>
                          <w:szCs w:val="36"/>
                        </w:rPr>
                      </w:pPr>
                      <w:r>
                        <w:rPr>
                          <w:b/>
                          <w:color w:val="000000"/>
                          <w:sz w:val="32"/>
                          <w:szCs w:val="36"/>
                        </w:rPr>
                        <w:t>9/</w:t>
                      </w:r>
                      <w:r w:rsidR="00742719">
                        <w:rPr>
                          <w:b/>
                          <w:color w:val="000000"/>
                          <w:sz w:val="32"/>
                          <w:szCs w:val="36"/>
                        </w:rPr>
                        <w:t>29</w:t>
                      </w:r>
                      <w:r>
                        <w:rPr>
                          <w:b/>
                          <w:color w:val="000000"/>
                          <w:sz w:val="32"/>
                          <w:szCs w:val="36"/>
                        </w:rPr>
                        <w:t>/</w:t>
                      </w:r>
                      <w:r w:rsidR="00742719">
                        <w:rPr>
                          <w:b/>
                          <w:color w:val="000000"/>
                          <w:sz w:val="32"/>
                          <w:szCs w:val="36"/>
                        </w:rPr>
                        <w:t>21</w:t>
                      </w:r>
                    </w:p>
                    <w:p w:rsidR="00DD205C" w:rsidRPr="00A21A71" w:rsidRDefault="00DD205C" w:rsidP="00EF1808">
                      <w:pPr>
                        <w:contextualSpacing/>
                        <w:jc w:val="center"/>
                        <w:rPr>
                          <w:b/>
                          <w:color w:val="000000"/>
                          <w:sz w:val="32"/>
                          <w:szCs w:val="36"/>
                        </w:rPr>
                      </w:pPr>
                      <w:bookmarkStart w:id="1" w:name="_GoBack"/>
                      <w:r>
                        <w:rPr>
                          <w:b/>
                          <w:color w:val="000000"/>
                          <w:sz w:val="32"/>
                          <w:szCs w:val="36"/>
                        </w:rPr>
                        <w:t>3:</w:t>
                      </w:r>
                      <w:r w:rsidR="00742719">
                        <w:rPr>
                          <w:b/>
                          <w:color w:val="000000"/>
                          <w:sz w:val="32"/>
                          <w:szCs w:val="36"/>
                        </w:rPr>
                        <w:t>15</w:t>
                      </w:r>
                      <w:r>
                        <w:rPr>
                          <w:b/>
                          <w:color w:val="000000"/>
                          <w:sz w:val="32"/>
                          <w:szCs w:val="36"/>
                        </w:rPr>
                        <w:t xml:space="preserve"> PM</w:t>
                      </w:r>
                      <w:bookmarkEnd w:id="1"/>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r w:rsidR="009C6C60">
        <w:lastRenderedPageBreak/>
        <w:t xml:space="preserve">September </w:t>
      </w:r>
      <w:r w:rsidR="00A26FCF">
        <w:t>29</w:t>
      </w:r>
      <w:r w:rsidR="009C6C60">
        <w:t>, 20</w:t>
      </w:r>
      <w:r w:rsidR="00A26FCF">
        <w:t>21</w:t>
      </w:r>
      <w:r w:rsidR="00724AD4">
        <w:t xml:space="preserve"> SHAC Meeting</w:t>
      </w:r>
    </w:p>
    <w:p w:rsidR="00E81578" w:rsidRDefault="00030132" w:rsidP="00326D7C">
      <w:pPr>
        <w:tabs>
          <w:tab w:val="left" w:pos="2640"/>
        </w:tabs>
      </w:pPr>
      <w:r>
        <w:t xml:space="preserve">Meeting started at </w:t>
      </w:r>
      <w:r w:rsidR="009C6C60">
        <w:t>3:</w:t>
      </w:r>
      <w:r w:rsidR="00A26FCF">
        <w:t>15</w:t>
      </w:r>
      <w:r w:rsidR="003820C9">
        <w:t xml:space="preserve"> PM. Members present: Shandy Beedy, </w:t>
      </w:r>
      <w:r w:rsidR="00971D63">
        <w:t>Michelle Francis, Kelby Brock, CJ Jacobs, Molly Forman</w:t>
      </w:r>
    </w:p>
    <w:p w:rsidR="00971D63" w:rsidRDefault="00971D63" w:rsidP="00326D7C">
      <w:pPr>
        <w:tabs>
          <w:tab w:val="left" w:pos="2640"/>
        </w:tabs>
      </w:pPr>
      <w:r>
        <w:t xml:space="preserve">Shandy welcomed everyone. Overview of SHAC purpose was given. Council elected Kelby Brock to serve at co-chair. </w:t>
      </w:r>
    </w:p>
    <w:p w:rsidR="00971D63" w:rsidRDefault="00971D63" w:rsidP="00326D7C">
      <w:pPr>
        <w:tabs>
          <w:tab w:val="left" w:pos="2640"/>
        </w:tabs>
      </w:pPr>
      <w:r>
        <w:t xml:space="preserve">Shandy notified SHAC of new requirements on human sexuality and posting open meetings to the public. Shandy posted SHAC meeting 72 hours in advance and on the school’s webpage. She will continue to do that for every meeting moving forward. </w:t>
      </w:r>
    </w:p>
    <w:p w:rsidR="00971D63" w:rsidRDefault="00971D63" w:rsidP="00326D7C">
      <w:pPr>
        <w:tabs>
          <w:tab w:val="left" w:pos="2640"/>
        </w:tabs>
      </w:pPr>
      <w:r>
        <w:t xml:space="preserve">Shandy notified SHAC of staff wellness “Point to Healthy” fall challenge going on. ECG heart screenings will not be offered through the organization previously used. District will need to purchase or rent their own machine if we want to continue to offer this service to staff and students. Mrs. Francis notified SHAC that she ordered 5 new water bottle refill stations to go with every water fountain on campus. </w:t>
      </w:r>
    </w:p>
    <w:p w:rsidR="00971D63" w:rsidRDefault="00971D63" w:rsidP="00326D7C">
      <w:pPr>
        <w:tabs>
          <w:tab w:val="left" w:pos="2640"/>
        </w:tabs>
      </w:pPr>
      <w:r>
        <w:t xml:space="preserve">SHAC discussed last year’s goals. Shandy notified council that goals were all met and the annual report to the school board was accepted with no feedback. </w:t>
      </w:r>
      <w:r w:rsidR="00947C6B">
        <w:t xml:space="preserve">CJ Jacobs suggested we add the therapy dogs to the annual report to the board. She has brought her dog, Buddy Holly, to school already this year to visit students. Barbara Mayfield has also brought her dog, Hotrod, to </w:t>
      </w:r>
      <w:r w:rsidR="00413449">
        <w:t>visit</w:t>
      </w:r>
      <w:r w:rsidR="00947C6B">
        <w:t xml:space="preserve"> as well. </w:t>
      </w:r>
    </w:p>
    <w:p w:rsidR="00971D63" w:rsidRDefault="00971D63" w:rsidP="00326D7C">
      <w:pPr>
        <w:tabs>
          <w:tab w:val="left" w:pos="2640"/>
        </w:tabs>
      </w:pPr>
      <w:r>
        <w:t xml:space="preserve">Brainstormed goals for the 21-22 school year. SHAC would like to implement a bike and street safety program or kids heart challenge program in elementary. Another goal is to add more mental health presentations for all grades PK-12. Mrs. Francis </w:t>
      </w:r>
      <w:r w:rsidR="00947C6B">
        <w:t xml:space="preserve">suggested getting Dan Busing to come speak again. Will get with Mrs. </w:t>
      </w:r>
      <w:proofErr w:type="spellStart"/>
      <w:r w:rsidR="00947C6B">
        <w:t>Towe</w:t>
      </w:r>
      <w:proofErr w:type="spellEnd"/>
      <w:r w:rsidR="00947C6B">
        <w:t xml:space="preserve"> to discuss more. Molly addressed concerns about vaping in JH/HS ages. Discussed getting a vape program with grant funds to come talk with JH/HS. Molly also suggested that the HS students in the Healthy Texas Youth Ambassadors program could help present this. Continuing with last year’s JH sexual education instruction, SHAC would like for the 7</w:t>
      </w:r>
      <w:r w:rsidR="00947C6B" w:rsidRPr="00947C6B">
        <w:rPr>
          <w:vertAlign w:val="superscript"/>
        </w:rPr>
        <w:t>th</w:t>
      </w:r>
      <w:r w:rsidR="00947C6B">
        <w:t xml:space="preserve"> grade to receive education to “fill in” the gaps from 5</w:t>
      </w:r>
      <w:r w:rsidR="00947C6B" w:rsidRPr="00947C6B">
        <w:rPr>
          <w:vertAlign w:val="superscript"/>
        </w:rPr>
        <w:t>th</w:t>
      </w:r>
      <w:r w:rsidR="00947C6B">
        <w:t xml:space="preserve"> grade talk to 9</w:t>
      </w:r>
      <w:r w:rsidR="00947C6B" w:rsidRPr="00947C6B">
        <w:rPr>
          <w:vertAlign w:val="superscript"/>
        </w:rPr>
        <w:t>th</w:t>
      </w:r>
      <w:r w:rsidR="00947C6B">
        <w:t xml:space="preserve"> grade health class. </w:t>
      </w:r>
    </w:p>
    <w:p w:rsidR="00947C6B" w:rsidRDefault="00947C6B" w:rsidP="00326D7C">
      <w:pPr>
        <w:tabs>
          <w:tab w:val="left" w:pos="2640"/>
        </w:tabs>
      </w:pPr>
      <w:r>
        <w:t xml:space="preserve">Molly told SHAC about the programs she is currently doing. She is currently doing </w:t>
      </w:r>
      <w:r w:rsidRPr="00947C6B">
        <w:rPr>
          <w:i/>
        </w:rPr>
        <w:t>Color Me Healthy</w:t>
      </w:r>
      <w:r>
        <w:t xml:space="preserve"> for grades PK-2</w:t>
      </w:r>
      <w:r w:rsidRPr="00947C6B">
        <w:rPr>
          <w:vertAlign w:val="superscript"/>
        </w:rPr>
        <w:t>nd</w:t>
      </w:r>
      <w:r>
        <w:t xml:space="preserve"> and </w:t>
      </w:r>
      <w:r w:rsidRPr="00947C6B">
        <w:rPr>
          <w:i/>
        </w:rPr>
        <w:t>Ag in the Classroom</w:t>
      </w:r>
      <w:r>
        <w:t xml:space="preserve"> will start with the 5</w:t>
      </w:r>
      <w:r w:rsidRPr="00947C6B">
        <w:rPr>
          <w:vertAlign w:val="superscript"/>
        </w:rPr>
        <w:t>th</w:t>
      </w:r>
      <w:r>
        <w:t xml:space="preserve"> and 6</w:t>
      </w:r>
      <w:r w:rsidRPr="00947C6B">
        <w:rPr>
          <w:vertAlign w:val="superscript"/>
        </w:rPr>
        <w:t>th</w:t>
      </w:r>
      <w:r>
        <w:t xml:space="preserve"> grade students soon. The HS students in the Healthy Texas Youth Ambassadors program are also helping weekly with </w:t>
      </w:r>
      <w:r w:rsidRPr="00947C6B">
        <w:rPr>
          <w:i/>
        </w:rPr>
        <w:t>Color Me Healthy</w:t>
      </w:r>
      <w:r>
        <w:t>.</w:t>
      </w:r>
    </w:p>
    <w:p w:rsidR="00947C6B" w:rsidRDefault="00947C6B" w:rsidP="00326D7C">
      <w:pPr>
        <w:tabs>
          <w:tab w:val="left" w:pos="2640"/>
        </w:tabs>
      </w:pPr>
      <w:r>
        <w:t xml:space="preserve">Shandy notified SHAC that she will begin vision, hearing, and spinal screening next week. </w:t>
      </w:r>
    </w:p>
    <w:p w:rsidR="00947C6B" w:rsidRDefault="00947C6B" w:rsidP="00326D7C">
      <w:pPr>
        <w:tabs>
          <w:tab w:val="left" w:pos="2640"/>
        </w:tabs>
      </w:pPr>
      <w:r>
        <w:t xml:space="preserve">No further items were discussed. </w:t>
      </w:r>
    </w:p>
    <w:p w:rsidR="00947C6B" w:rsidRDefault="00947C6B" w:rsidP="00326D7C">
      <w:pPr>
        <w:tabs>
          <w:tab w:val="left" w:pos="2640"/>
        </w:tabs>
      </w:pPr>
      <w:r>
        <w:t xml:space="preserve">Meeting closed at 3:50 PM.  </w:t>
      </w:r>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F30A7"/>
    <w:rsid w:val="001F481D"/>
    <w:rsid w:val="00205F72"/>
    <w:rsid w:val="002129AA"/>
    <w:rsid w:val="00257F86"/>
    <w:rsid w:val="00260EA3"/>
    <w:rsid w:val="00270C95"/>
    <w:rsid w:val="002737D9"/>
    <w:rsid w:val="00273CF6"/>
    <w:rsid w:val="002961AD"/>
    <w:rsid w:val="002A0802"/>
    <w:rsid w:val="002A0DBE"/>
    <w:rsid w:val="002F0492"/>
    <w:rsid w:val="002F08A0"/>
    <w:rsid w:val="002F1578"/>
    <w:rsid w:val="003145AD"/>
    <w:rsid w:val="00326D7C"/>
    <w:rsid w:val="00330530"/>
    <w:rsid w:val="00350AA7"/>
    <w:rsid w:val="00351E2E"/>
    <w:rsid w:val="003820C9"/>
    <w:rsid w:val="00382A21"/>
    <w:rsid w:val="003923A4"/>
    <w:rsid w:val="00394C07"/>
    <w:rsid w:val="003A16C5"/>
    <w:rsid w:val="003B7599"/>
    <w:rsid w:val="003B7CB0"/>
    <w:rsid w:val="003C77F4"/>
    <w:rsid w:val="003D2B5A"/>
    <w:rsid w:val="003D369A"/>
    <w:rsid w:val="003D381D"/>
    <w:rsid w:val="003D5209"/>
    <w:rsid w:val="003F5782"/>
    <w:rsid w:val="00413449"/>
    <w:rsid w:val="00422768"/>
    <w:rsid w:val="00431FD2"/>
    <w:rsid w:val="00471005"/>
    <w:rsid w:val="00472482"/>
    <w:rsid w:val="0047385B"/>
    <w:rsid w:val="00474923"/>
    <w:rsid w:val="00495AF0"/>
    <w:rsid w:val="004A3C8C"/>
    <w:rsid w:val="004B1BD3"/>
    <w:rsid w:val="004D4A0A"/>
    <w:rsid w:val="004F2890"/>
    <w:rsid w:val="00513CEF"/>
    <w:rsid w:val="00515F7F"/>
    <w:rsid w:val="005440E3"/>
    <w:rsid w:val="00556A65"/>
    <w:rsid w:val="005705F2"/>
    <w:rsid w:val="00593398"/>
    <w:rsid w:val="005A3BAA"/>
    <w:rsid w:val="005B6255"/>
    <w:rsid w:val="005C49B6"/>
    <w:rsid w:val="005F60AD"/>
    <w:rsid w:val="00611C20"/>
    <w:rsid w:val="006141B9"/>
    <w:rsid w:val="00623718"/>
    <w:rsid w:val="00627395"/>
    <w:rsid w:val="0064372F"/>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F2E5E"/>
    <w:rsid w:val="0083725B"/>
    <w:rsid w:val="00840CD4"/>
    <w:rsid w:val="008D4350"/>
    <w:rsid w:val="008F744F"/>
    <w:rsid w:val="0091462F"/>
    <w:rsid w:val="0093369B"/>
    <w:rsid w:val="00937765"/>
    <w:rsid w:val="00947C6B"/>
    <w:rsid w:val="00963D0B"/>
    <w:rsid w:val="00964221"/>
    <w:rsid w:val="00971D63"/>
    <w:rsid w:val="00974FD6"/>
    <w:rsid w:val="009979FC"/>
    <w:rsid w:val="009A54FB"/>
    <w:rsid w:val="009B312F"/>
    <w:rsid w:val="009C02DB"/>
    <w:rsid w:val="009C3E6D"/>
    <w:rsid w:val="009C6C60"/>
    <w:rsid w:val="009D69DF"/>
    <w:rsid w:val="009E6DC6"/>
    <w:rsid w:val="009F383A"/>
    <w:rsid w:val="00A00C78"/>
    <w:rsid w:val="00A21A71"/>
    <w:rsid w:val="00A26FCF"/>
    <w:rsid w:val="00A35404"/>
    <w:rsid w:val="00A51518"/>
    <w:rsid w:val="00A52479"/>
    <w:rsid w:val="00A779F5"/>
    <w:rsid w:val="00AB5D31"/>
    <w:rsid w:val="00AE7EB6"/>
    <w:rsid w:val="00B02901"/>
    <w:rsid w:val="00B15A39"/>
    <w:rsid w:val="00B30CC4"/>
    <w:rsid w:val="00B37B6F"/>
    <w:rsid w:val="00B5260C"/>
    <w:rsid w:val="00B80EB6"/>
    <w:rsid w:val="00BB771D"/>
    <w:rsid w:val="00BC17ED"/>
    <w:rsid w:val="00BC2485"/>
    <w:rsid w:val="00BC63E5"/>
    <w:rsid w:val="00BF5420"/>
    <w:rsid w:val="00BF6881"/>
    <w:rsid w:val="00C10BCB"/>
    <w:rsid w:val="00C27F99"/>
    <w:rsid w:val="00C3033E"/>
    <w:rsid w:val="00C406AD"/>
    <w:rsid w:val="00C66DDD"/>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70188"/>
    <w:rsid w:val="00FA34AE"/>
    <w:rsid w:val="00FC59F9"/>
    <w:rsid w:val="00FD62F6"/>
    <w:rsid w:val="00FD7E2E"/>
    <w:rsid w:val="00FD7F2F"/>
    <w:rsid w:val="00FE3F3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DE9F4"/>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420</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11</cp:revision>
  <cp:lastPrinted>2021-10-05T14:50:00Z</cp:lastPrinted>
  <dcterms:created xsi:type="dcterms:W3CDTF">2021-09-22T16:07:00Z</dcterms:created>
  <dcterms:modified xsi:type="dcterms:W3CDTF">2021-10-05T14:52:00Z</dcterms:modified>
</cp:coreProperties>
</file>